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286" w:type="dxa"/>
        <w:tblInd w:w="-504" w:type="dxa"/>
        <w:tblLook w:val="00BF"/>
      </w:tblPr>
      <w:tblGrid>
        <w:gridCol w:w="1093"/>
        <w:gridCol w:w="3659"/>
        <w:gridCol w:w="2970"/>
        <w:gridCol w:w="3960"/>
        <w:gridCol w:w="2604"/>
      </w:tblGrid>
      <w:tr w:rsidR="00AA414C" w:rsidRPr="00DA56CF" w:rsidTr="00DA56CF">
        <w:trPr>
          <w:trHeight w:val="584"/>
        </w:trPr>
        <w:tc>
          <w:tcPr>
            <w:tcW w:w="1093" w:type="dxa"/>
            <w:shd w:val="clear" w:color="auto" w:fill="A6A6A6"/>
          </w:tcPr>
          <w:p w:rsidR="00674743" w:rsidRPr="00DA56CF" w:rsidRDefault="00674743" w:rsidP="00DA2C5B">
            <w:pPr>
              <w:jc w:val="center"/>
              <w:rPr>
                <w:b/>
                <w:sz w:val="18"/>
              </w:rPr>
            </w:pPr>
          </w:p>
          <w:p w:rsidR="00AA414C" w:rsidRPr="00DA56CF" w:rsidRDefault="00AA414C" w:rsidP="00DA2C5B">
            <w:pPr>
              <w:jc w:val="center"/>
              <w:rPr>
                <w:b/>
                <w:sz w:val="18"/>
              </w:rPr>
            </w:pPr>
          </w:p>
        </w:tc>
        <w:tc>
          <w:tcPr>
            <w:tcW w:w="3659" w:type="dxa"/>
            <w:shd w:val="clear" w:color="auto" w:fill="A6A6A6"/>
          </w:tcPr>
          <w:p w:rsidR="00AA414C" w:rsidRPr="00DA56CF" w:rsidRDefault="00AA414C" w:rsidP="00DA2C5B">
            <w:pPr>
              <w:jc w:val="center"/>
              <w:rPr>
                <w:b/>
                <w:sz w:val="20"/>
              </w:rPr>
            </w:pPr>
            <w:r w:rsidRPr="00DA56CF">
              <w:rPr>
                <w:b/>
                <w:sz w:val="20"/>
              </w:rPr>
              <w:t>Communication</w:t>
            </w:r>
          </w:p>
        </w:tc>
        <w:tc>
          <w:tcPr>
            <w:tcW w:w="2970" w:type="dxa"/>
            <w:shd w:val="clear" w:color="auto" w:fill="A6A6A6"/>
          </w:tcPr>
          <w:p w:rsidR="00AA414C" w:rsidRPr="00DA56CF" w:rsidRDefault="00AA414C" w:rsidP="00DA2C5B">
            <w:pPr>
              <w:jc w:val="center"/>
              <w:rPr>
                <w:b/>
                <w:sz w:val="20"/>
              </w:rPr>
            </w:pPr>
            <w:r w:rsidRPr="00DA56CF">
              <w:rPr>
                <w:b/>
                <w:sz w:val="20"/>
              </w:rPr>
              <w:t>Evidence of Communicating Effectively (Oral &amp; Visual)</w:t>
            </w:r>
          </w:p>
        </w:tc>
        <w:tc>
          <w:tcPr>
            <w:tcW w:w="3960" w:type="dxa"/>
            <w:shd w:val="clear" w:color="auto" w:fill="A6A6A6"/>
          </w:tcPr>
          <w:p w:rsidR="00AA414C" w:rsidRPr="00DA56CF" w:rsidRDefault="00DA2C5B" w:rsidP="00DA2C5B">
            <w:pPr>
              <w:jc w:val="center"/>
              <w:rPr>
                <w:b/>
                <w:sz w:val="20"/>
              </w:rPr>
            </w:pPr>
            <w:r w:rsidRPr="00DA56CF">
              <w:rPr>
                <w:b/>
                <w:sz w:val="20"/>
              </w:rPr>
              <w:t>Thinking Critically</w:t>
            </w:r>
          </w:p>
        </w:tc>
        <w:tc>
          <w:tcPr>
            <w:tcW w:w="2604" w:type="dxa"/>
            <w:shd w:val="clear" w:color="auto" w:fill="A6A6A6"/>
          </w:tcPr>
          <w:p w:rsidR="00AA414C" w:rsidRPr="00DA56CF" w:rsidRDefault="00DA2C5B" w:rsidP="00DA2C5B">
            <w:pPr>
              <w:jc w:val="center"/>
              <w:rPr>
                <w:b/>
                <w:sz w:val="20"/>
              </w:rPr>
            </w:pPr>
            <w:r w:rsidRPr="00DA56CF">
              <w:rPr>
                <w:b/>
                <w:sz w:val="20"/>
              </w:rPr>
              <w:t xml:space="preserve">Evidence </w:t>
            </w:r>
            <w:r w:rsidR="007460BC" w:rsidRPr="00DA56CF">
              <w:rPr>
                <w:b/>
                <w:sz w:val="20"/>
              </w:rPr>
              <w:t>of Thinking Critically (</w:t>
            </w:r>
            <w:r w:rsidR="00F235BB" w:rsidRPr="00DA56CF">
              <w:rPr>
                <w:b/>
                <w:sz w:val="20"/>
              </w:rPr>
              <w:t>Synthesize &amp; Argue)</w:t>
            </w:r>
          </w:p>
        </w:tc>
      </w:tr>
      <w:tr w:rsidR="00F235BB" w:rsidTr="00DA56CF">
        <w:trPr>
          <w:trHeight w:val="980"/>
        </w:trPr>
        <w:tc>
          <w:tcPr>
            <w:tcW w:w="1093" w:type="dxa"/>
            <w:shd w:val="clear" w:color="auto" w:fill="A6A6A6"/>
          </w:tcPr>
          <w:p w:rsidR="00F235BB" w:rsidRPr="00DA56CF" w:rsidRDefault="00F235BB">
            <w:pPr>
              <w:rPr>
                <w:b/>
                <w:sz w:val="18"/>
              </w:rPr>
            </w:pPr>
            <w:r w:rsidRPr="00DA56CF">
              <w:rPr>
                <w:b/>
                <w:sz w:val="18"/>
              </w:rPr>
              <w:t>0 Points</w:t>
            </w:r>
          </w:p>
        </w:tc>
        <w:tc>
          <w:tcPr>
            <w:tcW w:w="3659" w:type="dxa"/>
          </w:tcPr>
          <w:p w:rsidR="00F235BB" w:rsidRPr="00674743" w:rsidRDefault="00C27CB9" w:rsidP="00C27CB9">
            <w:pPr>
              <w:rPr>
                <w:sz w:val="18"/>
              </w:rPr>
            </w:pPr>
            <w:r w:rsidRPr="00674743">
              <w:rPr>
                <w:sz w:val="18"/>
              </w:rPr>
              <w:t>Student didn’t choose an appropriate format for their presentation</w:t>
            </w:r>
            <w:r w:rsidR="00674743" w:rsidRPr="00674743">
              <w:rPr>
                <w:sz w:val="18"/>
              </w:rPr>
              <w:t>.</w:t>
            </w:r>
          </w:p>
        </w:tc>
        <w:tc>
          <w:tcPr>
            <w:tcW w:w="2970" w:type="dxa"/>
            <w:vMerge w:val="restart"/>
          </w:tcPr>
          <w:p w:rsidR="00F235BB" w:rsidRDefault="00F235BB"/>
        </w:tc>
        <w:tc>
          <w:tcPr>
            <w:tcW w:w="3960" w:type="dxa"/>
          </w:tcPr>
          <w:p w:rsidR="00F235BB" w:rsidRPr="0049007D" w:rsidRDefault="0049007D" w:rsidP="008924D1">
            <w:pPr>
              <w:rPr>
                <w:sz w:val="18"/>
              </w:rPr>
            </w:pPr>
            <w:r>
              <w:rPr>
                <w:sz w:val="18"/>
              </w:rPr>
              <w:t>Student did not</w:t>
            </w:r>
            <w:r w:rsidR="008924D1">
              <w:rPr>
                <w:sz w:val="18"/>
              </w:rPr>
              <w:t xml:space="preserve"> research and </w:t>
            </w:r>
            <w:r w:rsidR="00657330">
              <w:rPr>
                <w:sz w:val="18"/>
              </w:rPr>
              <w:t xml:space="preserve">analyze an innovation, nor did they connect their innovation </w:t>
            </w:r>
            <w:r w:rsidR="008924D1">
              <w:rPr>
                <w:sz w:val="18"/>
              </w:rPr>
              <w:t xml:space="preserve">unit concepts. </w:t>
            </w:r>
            <w:r w:rsidR="00657330">
              <w:rPr>
                <w:sz w:val="18"/>
              </w:rPr>
              <w:t xml:space="preserve">  </w:t>
            </w:r>
          </w:p>
        </w:tc>
        <w:tc>
          <w:tcPr>
            <w:tcW w:w="2604" w:type="dxa"/>
            <w:vMerge w:val="restart"/>
          </w:tcPr>
          <w:p w:rsidR="00F235BB" w:rsidRDefault="00F235BB"/>
        </w:tc>
      </w:tr>
      <w:tr w:rsidR="00F235BB" w:rsidTr="00DA56CF">
        <w:trPr>
          <w:trHeight w:val="1231"/>
        </w:trPr>
        <w:tc>
          <w:tcPr>
            <w:tcW w:w="1093" w:type="dxa"/>
            <w:shd w:val="clear" w:color="auto" w:fill="A6A6A6"/>
          </w:tcPr>
          <w:p w:rsidR="00F235BB" w:rsidRPr="00DA56CF" w:rsidRDefault="00F235BB">
            <w:pPr>
              <w:rPr>
                <w:b/>
                <w:sz w:val="18"/>
              </w:rPr>
            </w:pPr>
            <w:r w:rsidRPr="00DA56CF">
              <w:rPr>
                <w:b/>
                <w:sz w:val="18"/>
              </w:rPr>
              <w:t>1-2 Points</w:t>
            </w:r>
          </w:p>
        </w:tc>
        <w:tc>
          <w:tcPr>
            <w:tcW w:w="3659" w:type="dxa"/>
          </w:tcPr>
          <w:p w:rsidR="00F235BB" w:rsidRPr="00674743" w:rsidRDefault="00674743">
            <w:pPr>
              <w:rPr>
                <w:sz w:val="18"/>
              </w:rPr>
            </w:pPr>
            <w:r w:rsidRPr="00674743">
              <w:rPr>
                <w:sz w:val="18"/>
              </w:rPr>
              <w:t xml:space="preserve">Student chose an appropriate format for their presentation and attempted to make the presentation more appealing to their audience. </w:t>
            </w:r>
          </w:p>
        </w:tc>
        <w:tc>
          <w:tcPr>
            <w:tcW w:w="2970" w:type="dxa"/>
            <w:vMerge/>
          </w:tcPr>
          <w:p w:rsidR="00F235BB" w:rsidRDefault="00F235BB"/>
        </w:tc>
        <w:tc>
          <w:tcPr>
            <w:tcW w:w="3960" w:type="dxa"/>
          </w:tcPr>
          <w:p w:rsidR="00F235BB" w:rsidRPr="0049007D" w:rsidRDefault="008924D1">
            <w:pPr>
              <w:rPr>
                <w:sz w:val="18"/>
              </w:rPr>
            </w:pPr>
            <w:r>
              <w:rPr>
                <w:sz w:val="18"/>
              </w:rPr>
              <w:t>Student attempted to research and analyze an innovation</w:t>
            </w:r>
            <w:r w:rsidR="00432BA6">
              <w:rPr>
                <w:sz w:val="18"/>
              </w:rPr>
              <w:t xml:space="preserve"> in order to make a valid argument. The student also attempted to connect their innovation to unit concepts of fairness and development.</w:t>
            </w:r>
          </w:p>
        </w:tc>
        <w:tc>
          <w:tcPr>
            <w:tcW w:w="2604" w:type="dxa"/>
            <w:vMerge/>
          </w:tcPr>
          <w:p w:rsidR="00F235BB" w:rsidRDefault="00F235BB"/>
        </w:tc>
      </w:tr>
      <w:tr w:rsidR="00F235BB" w:rsidTr="00DA56CF">
        <w:trPr>
          <w:trHeight w:val="1267"/>
        </w:trPr>
        <w:tc>
          <w:tcPr>
            <w:tcW w:w="1093" w:type="dxa"/>
            <w:shd w:val="clear" w:color="auto" w:fill="A6A6A6"/>
          </w:tcPr>
          <w:p w:rsidR="00F235BB" w:rsidRPr="00DA56CF" w:rsidRDefault="00F235BB">
            <w:pPr>
              <w:rPr>
                <w:b/>
                <w:sz w:val="18"/>
              </w:rPr>
            </w:pPr>
            <w:r w:rsidRPr="00DA56CF">
              <w:rPr>
                <w:b/>
                <w:sz w:val="18"/>
              </w:rPr>
              <w:t>3-4 Points</w:t>
            </w:r>
          </w:p>
        </w:tc>
        <w:tc>
          <w:tcPr>
            <w:tcW w:w="3659" w:type="dxa"/>
          </w:tcPr>
          <w:p w:rsidR="00F235BB" w:rsidRPr="00674743" w:rsidRDefault="00674743">
            <w:pPr>
              <w:rPr>
                <w:sz w:val="18"/>
              </w:rPr>
            </w:pPr>
            <w:r w:rsidRPr="00674743">
              <w:rPr>
                <w:sz w:val="18"/>
              </w:rPr>
              <w:t xml:space="preserve">Student chose an appropriate format for their presentation and made their presentation more appealing to their audience by using new ideas and information to make an argument. </w:t>
            </w:r>
          </w:p>
        </w:tc>
        <w:tc>
          <w:tcPr>
            <w:tcW w:w="2970" w:type="dxa"/>
            <w:vMerge/>
          </w:tcPr>
          <w:p w:rsidR="00F235BB" w:rsidRDefault="00F235BB"/>
        </w:tc>
        <w:tc>
          <w:tcPr>
            <w:tcW w:w="3960" w:type="dxa"/>
          </w:tcPr>
          <w:p w:rsidR="00F235BB" w:rsidRPr="0049007D" w:rsidRDefault="00432BA6">
            <w:pPr>
              <w:rPr>
                <w:sz w:val="18"/>
              </w:rPr>
            </w:pPr>
            <w:r>
              <w:rPr>
                <w:sz w:val="18"/>
              </w:rPr>
              <w:t xml:space="preserve">Student successfully researched and analyzed an innovation in order to make a valid argument. The student also successfully connected their chosen innovation to unit concepts of fairness and development. </w:t>
            </w:r>
          </w:p>
        </w:tc>
        <w:tc>
          <w:tcPr>
            <w:tcW w:w="2604" w:type="dxa"/>
            <w:vMerge/>
          </w:tcPr>
          <w:p w:rsidR="00F235BB" w:rsidRDefault="00F235BB"/>
        </w:tc>
      </w:tr>
      <w:tr w:rsidR="00F235BB" w:rsidTr="00DA56CF">
        <w:trPr>
          <w:trHeight w:val="1231"/>
        </w:trPr>
        <w:tc>
          <w:tcPr>
            <w:tcW w:w="1093" w:type="dxa"/>
            <w:shd w:val="clear" w:color="auto" w:fill="A6A6A6"/>
          </w:tcPr>
          <w:p w:rsidR="00F235BB" w:rsidRPr="00DA56CF" w:rsidRDefault="00F235BB">
            <w:pPr>
              <w:rPr>
                <w:b/>
                <w:sz w:val="18"/>
              </w:rPr>
            </w:pPr>
            <w:r w:rsidRPr="00DA56CF">
              <w:rPr>
                <w:b/>
                <w:sz w:val="18"/>
              </w:rPr>
              <w:t>5-6 Points</w:t>
            </w:r>
          </w:p>
        </w:tc>
        <w:tc>
          <w:tcPr>
            <w:tcW w:w="3659" w:type="dxa"/>
          </w:tcPr>
          <w:p w:rsidR="00F235BB" w:rsidRPr="00674743" w:rsidRDefault="00674743">
            <w:pPr>
              <w:rPr>
                <w:sz w:val="18"/>
              </w:rPr>
            </w:pPr>
            <w:r w:rsidRPr="00674743">
              <w:rPr>
                <w:sz w:val="18"/>
              </w:rPr>
              <w:t xml:space="preserve">Student chose an appropriate format for their presentation and made their presentation appealing for their audience by creatively exhibiting understands of new ideas and information in order to make an argument. </w:t>
            </w:r>
          </w:p>
        </w:tc>
        <w:tc>
          <w:tcPr>
            <w:tcW w:w="2970" w:type="dxa"/>
            <w:vMerge/>
          </w:tcPr>
          <w:p w:rsidR="00F235BB" w:rsidRDefault="00F235BB"/>
        </w:tc>
        <w:tc>
          <w:tcPr>
            <w:tcW w:w="3960" w:type="dxa"/>
          </w:tcPr>
          <w:p w:rsidR="00F235BB" w:rsidRPr="0049007D" w:rsidRDefault="00432BA6">
            <w:pPr>
              <w:rPr>
                <w:sz w:val="18"/>
              </w:rPr>
            </w:pPr>
            <w:r>
              <w:rPr>
                <w:sz w:val="18"/>
              </w:rPr>
              <w:t>Student successfully researched and analyzed an innovation and synthesized that information to create a valid argument. The student also made multiple connections between their chosen innovation and the unit concepts of fairness and development.</w:t>
            </w:r>
          </w:p>
        </w:tc>
        <w:tc>
          <w:tcPr>
            <w:tcW w:w="2604" w:type="dxa"/>
            <w:vMerge/>
          </w:tcPr>
          <w:p w:rsidR="00F235BB" w:rsidRDefault="00F235BB"/>
        </w:tc>
      </w:tr>
      <w:tr w:rsidR="00F235BB" w:rsidTr="00DA56CF">
        <w:trPr>
          <w:trHeight w:val="1267"/>
        </w:trPr>
        <w:tc>
          <w:tcPr>
            <w:tcW w:w="1093" w:type="dxa"/>
            <w:shd w:val="clear" w:color="auto" w:fill="A6A6A6"/>
          </w:tcPr>
          <w:p w:rsidR="00F235BB" w:rsidRPr="00DA56CF" w:rsidRDefault="00F235BB">
            <w:pPr>
              <w:rPr>
                <w:b/>
                <w:sz w:val="18"/>
              </w:rPr>
            </w:pPr>
            <w:r w:rsidRPr="00DA56CF">
              <w:rPr>
                <w:b/>
                <w:sz w:val="18"/>
              </w:rPr>
              <w:t>7-8 Points</w:t>
            </w:r>
          </w:p>
        </w:tc>
        <w:tc>
          <w:tcPr>
            <w:tcW w:w="3659" w:type="dxa"/>
          </w:tcPr>
          <w:p w:rsidR="00F235BB" w:rsidRPr="00674743" w:rsidRDefault="00674743" w:rsidP="0049007D">
            <w:pPr>
              <w:rPr>
                <w:sz w:val="18"/>
              </w:rPr>
            </w:pPr>
            <w:r w:rsidRPr="00674743">
              <w:rPr>
                <w:sz w:val="18"/>
              </w:rPr>
              <w:t xml:space="preserve">Student chose an appropriate format for their presentation and made their presentation visually appealing for their audience by creatively exhibiting new ideas and information in order to make an argument. The student also demonstrated understanding of how their innovation affected </w:t>
            </w:r>
            <w:r w:rsidR="0049007D">
              <w:rPr>
                <w:sz w:val="18"/>
              </w:rPr>
              <w:t>the development of the US and some people more than others.</w:t>
            </w:r>
          </w:p>
        </w:tc>
        <w:tc>
          <w:tcPr>
            <w:tcW w:w="2970" w:type="dxa"/>
            <w:vMerge/>
          </w:tcPr>
          <w:p w:rsidR="00F235BB" w:rsidRDefault="00F235BB"/>
        </w:tc>
        <w:tc>
          <w:tcPr>
            <w:tcW w:w="3960" w:type="dxa"/>
          </w:tcPr>
          <w:p w:rsidR="00F235BB" w:rsidRPr="0049007D" w:rsidRDefault="00432BA6">
            <w:pPr>
              <w:rPr>
                <w:sz w:val="18"/>
              </w:rPr>
            </w:pPr>
            <w:r>
              <w:rPr>
                <w:sz w:val="18"/>
              </w:rPr>
              <w:t>Student successfully research and analyzed an innovation and synthesized that information to create a valid argument. The student also made numerous connections between their chosen innovation and the unit concepts of fairness and development, emphasizing how their innovation affected some people more than others.</w:t>
            </w:r>
          </w:p>
        </w:tc>
        <w:tc>
          <w:tcPr>
            <w:tcW w:w="2604" w:type="dxa"/>
            <w:vMerge/>
          </w:tcPr>
          <w:p w:rsidR="00F235BB" w:rsidRDefault="00F235BB"/>
        </w:tc>
      </w:tr>
      <w:tr w:rsidR="00AA414C" w:rsidRPr="003370B2" w:rsidTr="00DA56CF">
        <w:trPr>
          <w:trHeight w:val="616"/>
        </w:trPr>
        <w:tc>
          <w:tcPr>
            <w:tcW w:w="1093" w:type="dxa"/>
            <w:shd w:val="clear" w:color="auto" w:fill="A6A6A6"/>
          </w:tcPr>
          <w:p w:rsidR="003370B2" w:rsidRDefault="003370B2" w:rsidP="003370B2">
            <w:pPr>
              <w:jc w:val="center"/>
              <w:rPr>
                <w:b/>
                <w:sz w:val="18"/>
              </w:rPr>
            </w:pPr>
          </w:p>
          <w:p w:rsidR="00AA414C" w:rsidRPr="003370B2" w:rsidRDefault="00F235BB" w:rsidP="003370B2">
            <w:pPr>
              <w:jc w:val="center"/>
              <w:rPr>
                <w:b/>
                <w:sz w:val="18"/>
              </w:rPr>
            </w:pPr>
            <w:r w:rsidRPr="003370B2">
              <w:rPr>
                <w:b/>
                <w:sz w:val="18"/>
              </w:rPr>
              <w:t>Totals</w:t>
            </w:r>
          </w:p>
        </w:tc>
        <w:tc>
          <w:tcPr>
            <w:tcW w:w="3659" w:type="dxa"/>
          </w:tcPr>
          <w:p w:rsidR="003370B2" w:rsidRDefault="003370B2" w:rsidP="003370B2">
            <w:pPr>
              <w:jc w:val="center"/>
              <w:rPr>
                <w:sz w:val="18"/>
              </w:rPr>
            </w:pPr>
          </w:p>
          <w:p w:rsidR="00AA414C" w:rsidRPr="003370B2" w:rsidRDefault="00270F33" w:rsidP="003370B2">
            <w:pPr>
              <w:jc w:val="center"/>
              <w:rPr>
                <w:sz w:val="18"/>
              </w:rPr>
            </w:pPr>
            <w:r w:rsidRPr="003370B2">
              <w:rPr>
                <w:sz w:val="18"/>
              </w:rPr>
              <w:t xml:space="preserve">Points for </w:t>
            </w:r>
            <w:r w:rsidR="00B30B81" w:rsidRPr="003370B2">
              <w:rPr>
                <w:sz w:val="18"/>
              </w:rPr>
              <w:t>Communication</w:t>
            </w:r>
          </w:p>
        </w:tc>
        <w:tc>
          <w:tcPr>
            <w:tcW w:w="2970" w:type="dxa"/>
          </w:tcPr>
          <w:p w:rsidR="00AA414C" w:rsidRPr="003370B2" w:rsidRDefault="00AA414C" w:rsidP="003370B2">
            <w:pPr>
              <w:jc w:val="center"/>
              <w:rPr>
                <w:sz w:val="18"/>
              </w:rPr>
            </w:pPr>
          </w:p>
        </w:tc>
        <w:tc>
          <w:tcPr>
            <w:tcW w:w="3960" w:type="dxa"/>
          </w:tcPr>
          <w:p w:rsidR="003370B2" w:rsidRDefault="003370B2" w:rsidP="003370B2">
            <w:pPr>
              <w:jc w:val="center"/>
              <w:rPr>
                <w:sz w:val="18"/>
              </w:rPr>
            </w:pPr>
          </w:p>
          <w:p w:rsidR="00AA414C" w:rsidRPr="003370B2" w:rsidRDefault="00270F33" w:rsidP="003370B2">
            <w:pPr>
              <w:jc w:val="center"/>
              <w:rPr>
                <w:sz w:val="18"/>
              </w:rPr>
            </w:pPr>
            <w:r w:rsidRPr="003370B2">
              <w:rPr>
                <w:sz w:val="18"/>
              </w:rPr>
              <w:t xml:space="preserve">Points for </w:t>
            </w:r>
            <w:r w:rsidR="00B30B81" w:rsidRPr="003370B2">
              <w:rPr>
                <w:sz w:val="18"/>
              </w:rPr>
              <w:t>Thinking Critically</w:t>
            </w:r>
          </w:p>
        </w:tc>
        <w:tc>
          <w:tcPr>
            <w:tcW w:w="2604" w:type="dxa"/>
          </w:tcPr>
          <w:p w:rsidR="00AA414C" w:rsidRPr="003370B2" w:rsidRDefault="00AA414C" w:rsidP="003370B2">
            <w:pPr>
              <w:jc w:val="center"/>
              <w:rPr>
                <w:sz w:val="18"/>
              </w:rPr>
            </w:pPr>
          </w:p>
        </w:tc>
      </w:tr>
    </w:tbl>
    <w:p w:rsidR="00AA414C" w:rsidRDefault="00AA414C"/>
    <w:sectPr w:rsidR="00AA414C" w:rsidSect="00F235BB">
      <w:headerReference w:type="default" r:id="rId4"/>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024"/>
      <w:gridCol w:w="1152"/>
    </w:tblGrid>
    <w:tr w:rsidR="00B30B81">
      <w:tc>
        <w:tcPr>
          <w:tcW w:w="0" w:type="auto"/>
        </w:tcPr>
        <w:sdt>
          <w:sdtPr>
            <w:alias w:val="Company"/>
            <w:id w:val="78735422"/>
            <w:placeholder>
              <w:docPart w:val="A774A3F2AFDE8C4AB53E4B75F69A392E"/>
            </w:placeholder>
            <w:dataBinding w:prefixMappings="xmlns:ns0='http://schemas.openxmlformats.org/officeDocument/2006/extended-properties'" w:xpath="/ns0:Properties[1]/ns0:Company[1]" w:storeItemID="{6668398D-A668-4E3E-A5EB-62B293D839F1}"/>
            <w:text/>
          </w:sdtPr>
          <w:sdtContent>
            <w:p w:rsidR="00B30B81" w:rsidRDefault="00B30B81">
              <w:pPr>
                <w:pStyle w:val="Header"/>
                <w:jc w:val="right"/>
              </w:pPr>
              <w:r>
                <w:t>Name: ______________________________________________________________________________</w:t>
              </w:r>
              <w:proofErr w:type="gramStart"/>
              <w:r>
                <w:t>_     Date</w:t>
              </w:r>
              <w:proofErr w:type="gramEnd"/>
              <w:r>
                <w:t>: __________________________</w:t>
              </w:r>
            </w:p>
          </w:sdtContent>
        </w:sdt>
        <w:p w:rsidR="00B30B81" w:rsidRDefault="00B30B81" w:rsidP="00F235BB">
          <w:pPr>
            <w:pStyle w:val="Header"/>
            <w:jc w:val="right"/>
            <w:rPr>
              <w:b/>
              <w:bCs/>
            </w:rPr>
          </w:pPr>
        </w:p>
        <w:p w:rsidR="00B30B81" w:rsidRDefault="00B30B81" w:rsidP="00F235BB">
          <w:pPr>
            <w:pStyle w:val="Header"/>
            <w:jc w:val="right"/>
            <w:rPr>
              <w:b/>
              <w:bCs/>
            </w:rPr>
          </w:pPr>
          <w:r>
            <w:rPr>
              <w:b/>
              <w:bCs/>
            </w:rPr>
            <w:t>Innovation</w:t>
          </w:r>
          <w:proofErr w:type="gramStart"/>
          <w:r>
            <w:rPr>
              <w:b/>
              <w:bCs/>
            </w:rPr>
            <w:t>:_</w:t>
          </w:r>
          <w:proofErr w:type="gramEnd"/>
          <w:r>
            <w:rPr>
              <w:b/>
              <w:bCs/>
            </w:rPr>
            <w:t>________________________________________________________________________</w:t>
          </w:r>
        </w:p>
      </w:tc>
      <w:tc>
        <w:tcPr>
          <w:tcW w:w="1152" w:type="dxa"/>
        </w:tcPr>
        <w:p w:rsidR="00B30B81" w:rsidRDefault="00B30B81">
          <w:pPr>
            <w:pStyle w:val="Header"/>
            <w:rPr>
              <w:b/>
            </w:rPr>
          </w:pPr>
        </w:p>
      </w:tc>
    </w:tr>
  </w:tbl>
  <w:p w:rsidR="00B30B81" w:rsidRDefault="00B30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14C"/>
    <w:rsid w:val="00270F33"/>
    <w:rsid w:val="003370B2"/>
    <w:rsid w:val="00432BA6"/>
    <w:rsid w:val="0049007D"/>
    <w:rsid w:val="00657330"/>
    <w:rsid w:val="00674743"/>
    <w:rsid w:val="007460BC"/>
    <w:rsid w:val="008924D1"/>
    <w:rsid w:val="00A51EF0"/>
    <w:rsid w:val="00AA414C"/>
    <w:rsid w:val="00B30B81"/>
    <w:rsid w:val="00C27CB9"/>
    <w:rsid w:val="00DA2C5B"/>
    <w:rsid w:val="00DA56CF"/>
    <w:rsid w:val="00F235B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AA41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35BB"/>
    <w:pPr>
      <w:tabs>
        <w:tab w:val="center" w:pos="4320"/>
        <w:tab w:val="right" w:pos="8640"/>
      </w:tabs>
    </w:pPr>
  </w:style>
  <w:style w:type="character" w:customStyle="1" w:styleId="HeaderChar">
    <w:name w:val="Header Char"/>
    <w:basedOn w:val="DefaultParagraphFont"/>
    <w:link w:val="Header"/>
    <w:uiPriority w:val="99"/>
    <w:rsid w:val="00F235BB"/>
  </w:style>
  <w:style w:type="paragraph" w:styleId="Footer">
    <w:name w:val="footer"/>
    <w:basedOn w:val="Normal"/>
    <w:link w:val="FooterChar"/>
    <w:uiPriority w:val="99"/>
    <w:semiHidden/>
    <w:unhideWhenUsed/>
    <w:rsid w:val="00F235BB"/>
    <w:pPr>
      <w:tabs>
        <w:tab w:val="center" w:pos="4320"/>
        <w:tab w:val="right" w:pos="8640"/>
      </w:tabs>
    </w:pPr>
  </w:style>
  <w:style w:type="character" w:customStyle="1" w:styleId="FooterChar">
    <w:name w:val="Footer Char"/>
    <w:basedOn w:val="DefaultParagraphFont"/>
    <w:link w:val="Footer"/>
    <w:uiPriority w:val="99"/>
    <w:semiHidden/>
    <w:rsid w:val="00F235B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74A3F2AFDE8C4AB53E4B75F69A392E"/>
        <w:category>
          <w:name w:val="General"/>
          <w:gallery w:val="placeholder"/>
        </w:category>
        <w:types>
          <w:type w:val="bbPlcHdr"/>
        </w:types>
        <w:behaviors>
          <w:behavior w:val="content"/>
        </w:behaviors>
        <w:guid w:val="{3E78C6D9-AF13-2149-B767-AB7761E9AF9F}"/>
      </w:docPartPr>
      <w:docPartBody>
        <w:p w:rsidR="007E4313" w:rsidRDefault="007E4313" w:rsidP="007E4313">
          <w:pPr>
            <w:pStyle w:val="A774A3F2AFDE8C4AB53E4B75F69A392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E4313"/>
    <w:rsid w:val="007E43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774A3F2AFDE8C4AB53E4B75F69A392E">
    <w:name w:val="A774A3F2AFDE8C4AB53E4B75F69A392E"/>
    <w:rsid w:val="007E4313"/>
  </w:style>
  <w:style w:type="paragraph" w:customStyle="1" w:styleId="AD6A914938F4024DBC61973DE560B0E5">
    <w:name w:val="AD6A914938F4024DBC61973DE560B0E5"/>
    <w:rsid w:val="007E431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166</Words>
  <Characters>949</Characters>
  <Application>Microsoft Macintosh Word</Application>
  <DocSecurity>0</DocSecurity>
  <Lines>7</Lines>
  <Paragraphs>1</Paragraphs>
  <ScaleCrop>false</ScaleCrop>
  <Company>Name: _______________________________________________________________________________     Date: __________________________</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Anthony</dc:creator>
  <cp:keywords/>
  <cp:lastModifiedBy>Sarah Anthony</cp:lastModifiedBy>
  <cp:revision>5</cp:revision>
  <dcterms:created xsi:type="dcterms:W3CDTF">2015-01-21T14:36:00Z</dcterms:created>
  <dcterms:modified xsi:type="dcterms:W3CDTF">2015-01-22T03:05:00Z</dcterms:modified>
</cp:coreProperties>
</file>